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3F90" w:rsidRPr="00491877" w:rsidRDefault="00243F90" w:rsidP="00243F90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 xml:space="preserve">Hibernate Tutorial Part </w:t>
      </w:r>
      <w:r w:rsidR="00B36845" w:rsidRPr="00491877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1 - Introduction to Hibernate (</w:t>
      </w: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  <w:bdr w:val="none" w:sz="0" w:space="0" w:color="auto" w:frame="1"/>
        </w:rPr>
        <w:t>Concept)</w:t>
      </w:r>
    </w:p>
    <w:p w:rsidR="000D1939" w:rsidRPr="00491877" w:rsidRDefault="000D1939">
      <w:pPr>
        <w:rPr>
          <w:rFonts w:ascii="Arial" w:hAnsi="Arial" w:cs="Arial"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698512" cy="425259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3297" cy="4261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F90" w:rsidRPr="00491877" w:rsidRDefault="00243F90">
      <w:pPr>
        <w:rPr>
          <w:rFonts w:ascii="Arial" w:hAnsi="Arial" w:cs="Arial"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noProof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noProof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noProof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noProof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>
            <wp:extent cx="6750573" cy="48059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89" cy="48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F90" w:rsidRPr="00491877" w:rsidRDefault="00243F90">
      <w:pPr>
        <w:rPr>
          <w:rFonts w:ascii="Arial" w:hAnsi="Arial" w:cs="Arial"/>
          <w:sz w:val="30"/>
          <w:szCs w:val="30"/>
        </w:rPr>
      </w:pPr>
    </w:p>
    <w:p w:rsidR="00243F90" w:rsidRPr="00491877" w:rsidRDefault="00243F90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2E3047D1" wp14:editId="0D3FEFE0">
            <wp:extent cx="2254250" cy="2402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54" w:rsidRPr="00491877" w:rsidRDefault="00297554">
      <w:pPr>
        <w:rPr>
          <w:rFonts w:ascii="Arial" w:hAnsi="Arial" w:cs="Arial"/>
          <w:sz w:val="30"/>
          <w:szCs w:val="30"/>
        </w:rPr>
      </w:pPr>
    </w:p>
    <w:p w:rsidR="00297554" w:rsidRPr="00491877" w:rsidRDefault="00297554">
      <w:pPr>
        <w:rPr>
          <w:rFonts w:ascii="Arial" w:hAnsi="Arial" w:cs="Arial"/>
          <w:sz w:val="30"/>
          <w:szCs w:val="30"/>
        </w:rPr>
      </w:pPr>
    </w:p>
    <w:p w:rsidR="00297554" w:rsidRPr="00491877" w:rsidRDefault="00297554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7F3330D" wp14:editId="556DD391">
            <wp:extent cx="5943600" cy="33877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54" w:rsidRPr="00491877" w:rsidRDefault="00297554">
      <w:pPr>
        <w:rPr>
          <w:rFonts w:ascii="Arial" w:hAnsi="Arial" w:cs="Arial"/>
          <w:sz w:val="30"/>
          <w:szCs w:val="30"/>
        </w:rPr>
      </w:pPr>
    </w:p>
    <w:p w:rsidR="00297554" w:rsidRPr="00491877" w:rsidRDefault="00297554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6B4BDE5B" wp14:editId="3E70A390">
            <wp:extent cx="5943600" cy="2576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54" w:rsidRPr="00491877" w:rsidRDefault="00297554">
      <w:pPr>
        <w:rPr>
          <w:rFonts w:ascii="Arial" w:hAnsi="Arial" w:cs="Arial"/>
          <w:sz w:val="30"/>
          <w:szCs w:val="30"/>
        </w:rPr>
      </w:pPr>
    </w:p>
    <w:p w:rsidR="0041706F" w:rsidRPr="00491877" w:rsidRDefault="0041706F">
      <w:pPr>
        <w:rPr>
          <w:rFonts w:ascii="Arial" w:hAnsi="Arial" w:cs="Arial"/>
          <w:sz w:val="30"/>
          <w:szCs w:val="30"/>
        </w:rPr>
      </w:pPr>
    </w:p>
    <w:p w:rsidR="0041706F" w:rsidRPr="00491877" w:rsidRDefault="0041706F">
      <w:pPr>
        <w:rPr>
          <w:rFonts w:ascii="Arial" w:hAnsi="Arial" w:cs="Arial"/>
          <w:sz w:val="30"/>
          <w:szCs w:val="30"/>
        </w:rPr>
      </w:pPr>
    </w:p>
    <w:p w:rsidR="0041706F" w:rsidRPr="00491877" w:rsidRDefault="0041706F">
      <w:pPr>
        <w:rPr>
          <w:rFonts w:ascii="Arial" w:hAnsi="Arial" w:cs="Arial"/>
          <w:sz w:val="30"/>
          <w:szCs w:val="30"/>
        </w:rPr>
      </w:pPr>
    </w:p>
    <w:p w:rsidR="0041706F" w:rsidRPr="00491877" w:rsidRDefault="0041706F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Hibernate Tutorial Part 2 - Hibernate </w:t>
      </w:r>
      <w:r w:rsidR="00890DD2"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Setup</w:t>
      </w: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in Eclipse IDE (Hands on)</w:t>
      </w:r>
      <w:hyperlink r:id="rId9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7FB1E093" wp14:editId="66015D90">
            <wp:extent cx="5937250" cy="2819400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Hibernate Tutorial Part 3 - Installing MYSQL Database (Hands on)</w:t>
      </w:r>
    </w:p>
    <w:p w:rsidR="007750AD" w:rsidRPr="00491877" w:rsidRDefault="001C14F1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11" w:history="1">
        <w:r w:rsidR="007750AD"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5D6F4862" wp14:editId="1138C719">
            <wp:extent cx="5937250" cy="2819400"/>
            <wp:effectExtent l="1905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4A3AC859" wp14:editId="4C24D5FF">
            <wp:extent cx="5943600" cy="19939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Hibernate Tutorial Part 4 (a) - How to create the first Hibernate Application in Eclipse </w:t>
      </w:r>
      <w:proofErr w:type="gramStart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( Hands</w:t>
      </w:r>
      <w:proofErr w:type="gramEnd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on)</w:t>
      </w: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noProof/>
          <w:color w:val="000000"/>
          <w:kern w:val="36"/>
          <w:sz w:val="30"/>
          <w:szCs w:val="30"/>
        </w:rPr>
        <w:drawing>
          <wp:inline distT="0" distB="0" distL="0" distR="0" wp14:anchorId="3C328568" wp14:editId="7934C497">
            <wp:extent cx="6718300" cy="3886200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3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1C14F1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15" w:history="1">
        <w:r w:rsidR="007750AD"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7866BE94" wp14:editId="18AA18FF">
            <wp:extent cx="5943600" cy="145415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Hibernate Tutorial Part 4 (b) - How to create the first Hibernate Application in Eclipse </w:t>
      </w:r>
      <w:proofErr w:type="gramStart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( Hands</w:t>
      </w:r>
      <w:proofErr w:type="gramEnd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on)</w:t>
      </w:r>
    </w:p>
    <w:p w:rsidR="007750AD" w:rsidRPr="00491877" w:rsidRDefault="001C14F1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17" w:history="1">
        <w:r w:rsidR="007750AD"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508DB166" wp14:editId="66DB69D3">
            <wp:extent cx="6642100" cy="4978400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Hibernate Tutorial Part 4 (c) - How to create the first Hib</w:t>
      </w:r>
      <w:r w:rsidR="00890DD2"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ernate Application in Eclipse (</w:t>
      </w: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Hands on)</w:t>
      </w:r>
    </w:p>
    <w:p w:rsidR="007750AD" w:rsidRPr="00491877" w:rsidRDefault="001C14F1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19" w:history="1">
        <w:r w:rsidR="007750AD"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0A77A058" wp14:editId="2A4EF788">
            <wp:extent cx="6737350" cy="5016500"/>
            <wp:effectExtent l="1905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501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hAnsi="Arial" w:cs="Arial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Hibernate Tutorial Part 5 - hbm2ddl.auto property in detail </w:t>
      </w:r>
      <w:proofErr w:type="gramStart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( Hands</w:t>
      </w:r>
      <w:proofErr w:type="gramEnd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on)</w:t>
      </w:r>
      <w:hyperlink r:id="rId21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327AF2A6" wp14:editId="31BBA6C4">
            <wp:extent cx="6699250" cy="3409950"/>
            <wp:effectExtent l="19050" t="0" r="63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7750AD" w:rsidRPr="00491877" w:rsidRDefault="007750AD" w:rsidP="007750AD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Hibernate Tutorial Part 6 - Most common Annotations in Hibernate (Hands on)</w:t>
      </w:r>
    </w:p>
    <w:p w:rsidR="007750AD" w:rsidRPr="00491877" w:rsidRDefault="001C14F1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23" w:history="1">
        <w:r w:rsidR="007750AD"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  <w:r w:rsidR="007750AD" w:rsidRPr="00491877">
        <w:rPr>
          <w:rFonts w:ascii="Arial" w:eastAsia="Times New Roman" w:hAnsi="Arial" w:cs="Arial"/>
          <w:noProof/>
          <w:color w:val="000000"/>
          <w:sz w:val="30"/>
          <w:szCs w:val="30"/>
        </w:rPr>
        <w:drawing>
          <wp:inline distT="0" distB="0" distL="0" distR="0" wp14:anchorId="06F98C97" wp14:editId="2E933919">
            <wp:extent cx="6661150" cy="3975100"/>
            <wp:effectExtent l="19050" t="0" r="635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7750AD" w:rsidRPr="00491877" w:rsidRDefault="007750AD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80437A" w:rsidRPr="00491877" w:rsidRDefault="007750AD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61024F6B" wp14:editId="30ADA5D2">
            <wp:extent cx="5930900" cy="356870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7750AD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80437A" w:rsidRPr="00491877" w:rsidRDefault="0080437A" w:rsidP="00491877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7750AD" w:rsidRPr="00491877" w:rsidRDefault="007750AD" w:rsidP="007750AD">
      <w:pPr>
        <w:rPr>
          <w:rFonts w:ascii="Arial" w:eastAsia="Times New Roman" w:hAnsi="Arial" w:cs="Arial"/>
          <w:color w:val="000000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Hibernate Tutorial Part 7 - Primary key A</w:t>
      </w:r>
      <w:r w:rsidR="00A0681B"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uto - Generation in Hibernate (</w:t>
      </w: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Hands on)</w:t>
      </w:r>
      <w:hyperlink r:id="rId26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0BF3CFD" wp14:editId="13936545">
            <wp:extent cx="6648450" cy="4102100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7750AD" w:rsidRPr="00491877" w:rsidRDefault="007750AD" w:rsidP="007750AD">
      <w:pPr>
        <w:rPr>
          <w:rFonts w:ascii="Arial" w:hAnsi="Arial" w:cs="Arial"/>
          <w:sz w:val="30"/>
          <w:szCs w:val="30"/>
        </w:rPr>
      </w:pPr>
    </w:p>
    <w:p w:rsidR="0041706F" w:rsidRPr="00491877" w:rsidRDefault="0041706F">
      <w:pPr>
        <w:rPr>
          <w:rFonts w:ascii="Arial" w:hAnsi="Arial" w:cs="Arial"/>
          <w:sz w:val="30"/>
          <w:szCs w:val="30"/>
        </w:rPr>
      </w:pPr>
    </w:p>
    <w:p w:rsidR="0041706F" w:rsidRPr="00491877" w:rsidRDefault="0041706F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lastRenderedPageBreak/>
        <w:t xml:space="preserve">Hibernate Tutorial part 8 - One to One </w:t>
      </w:r>
      <w:r w:rsidR="00793043"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mapping</w:t>
      </w: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using Annotations</w:t>
      </w:r>
      <w:hyperlink r:id="rId28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029F450" wp14:editId="348E64A6">
            <wp:extent cx="5930900" cy="3048000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55B80800" wp14:editId="1017BDB9">
            <wp:extent cx="6623050" cy="4071937"/>
            <wp:effectExtent l="19050" t="0" r="635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407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Hibernate Tutorial part 9 - Unidirectional VS Bidirectional One to One Mapping, </w:t>
      </w:r>
      <w:r w:rsidR="00793043"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Cascade Type</w:t>
      </w: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31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noProof/>
          <w:color w:val="000000"/>
          <w:sz w:val="30"/>
          <w:szCs w:val="30"/>
        </w:rPr>
        <w:drawing>
          <wp:inline distT="0" distB="0" distL="0" distR="0" wp14:anchorId="79D60DE3" wp14:editId="23DFB9B3">
            <wp:extent cx="5934075" cy="3457575"/>
            <wp:effectExtent l="19050" t="0" r="9525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lastRenderedPageBreak/>
        <w:t>Unidirectional One to One Mapping, Cascade Type</w:t>
      </w: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  <w:r w:rsidRPr="00491877">
        <w:rPr>
          <w:rFonts w:ascii="Arial" w:eastAsia="Times New Roman" w:hAnsi="Arial" w:cs="Arial"/>
          <w:noProof/>
          <w:color w:val="000000"/>
          <w:sz w:val="30"/>
          <w:szCs w:val="30"/>
        </w:rPr>
        <w:drawing>
          <wp:inline distT="0" distB="0" distL="0" distR="0" wp14:anchorId="58E3C1CC" wp14:editId="348E8AAC">
            <wp:extent cx="6535425" cy="4273236"/>
            <wp:effectExtent l="19050" t="0" r="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464" cy="42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Bidirectional One to One Mapping</w:t>
      </w:r>
    </w:p>
    <w:p w:rsidR="00491877" w:rsidRDefault="00491877" w:rsidP="00491877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5B6AC0F9" wp14:editId="2979FE27">
            <wp:extent cx="6657881" cy="3562538"/>
            <wp:effectExtent l="1905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215" cy="356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Default="000A75F4" w:rsidP="00491877">
      <w:pPr>
        <w:rPr>
          <w:rFonts w:ascii="Arial" w:hAnsi="Arial" w:cs="Arial"/>
          <w:sz w:val="30"/>
          <w:szCs w:val="30"/>
        </w:rPr>
      </w:pPr>
    </w:p>
    <w:p w:rsidR="000A75F4" w:rsidRPr="00491877" w:rsidRDefault="000A75F4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lastRenderedPageBreak/>
        <w:t>Hibernate Tutorial part 10 - Many to One Mapping in a Hibernate Application in detail</w:t>
      </w: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35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  <w:r w:rsidRPr="00491877">
        <w:rPr>
          <w:rFonts w:ascii="Arial" w:eastAsia="Times New Roman" w:hAnsi="Arial" w:cs="Arial"/>
          <w:noProof/>
          <w:color w:val="000000"/>
          <w:sz w:val="30"/>
          <w:szCs w:val="30"/>
        </w:rPr>
        <w:drawing>
          <wp:inline distT="0" distB="0" distL="0" distR="0" wp14:anchorId="4817F502" wp14:editId="5A1F3B92">
            <wp:extent cx="6528997" cy="3282326"/>
            <wp:effectExtent l="19050" t="0" r="515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599" cy="328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  <w:r w:rsidRPr="00491877">
        <w:rPr>
          <w:rFonts w:ascii="Arial" w:eastAsia="Times New Roman" w:hAnsi="Arial" w:cs="Arial"/>
          <w:noProof/>
          <w:color w:val="000000"/>
          <w:sz w:val="30"/>
          <w:szCs w:val="30"/>
        </w:rPr>
        <w:lastRenderedPageBreak/>
        <w:drawing>
          <wp:inline distT="0" distB="0" distL="0" distR="0" wp14:anchorId="7B3D34D0" wp14:editId="76201B87">
            <wp:extent cx="6815077" cy="4498002"/>
            <wp:effectExtent l="19050" t="0" r="4823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710" cy="449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lastRenderedPageBreak/>
        <w:t xml:space="preserve">Hibernate Tutorial part 11 - </w:t>
      </w:r>
      <w:proofErr w:type="spellStart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ManyToOne</w:t>
      </w:r>
      <w:proofErr w:type="spellEnd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/ </w:t>
      </w:r>
      <w:proofErr w:type="spellStart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OneToMany</w:t>
      </w:r>
      <w:proofErr w:type="spellEnd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Mapping (Bidirectional)</w:t>
      </w:r>
    </w:p>
    <w:p w:rsidR="00491877" w:rsidRPr="00491877" w:rsidRDefault="00491877" w:rsidP="00491877">
      <w:pPr>
        <w:rPr>
          <w:rFonts w:ascii="Arial" w:eastAsia="Times New Roman" w:hAnsi="Arial" w:cs="Arial"/>
          <w:color w:val="000000"/>
          <w:sz w:val="30"/>
          <w:szCs w:val="30"/>
        </w:rPr>
      </w:pPr>
      <w:hyperlink r:id="rId38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  <w:r w:rsidRPr="00491877"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48CCEF92" wp14:editId="790F92AC">
            <wp:extent cx="6868021" cy="4899704"/>
            <wp:effectExtent l="19050" t="0" r="902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660" cy="490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Default="00491877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lastRenderedPageBreak/>
        <w:t xml:space="preserve">Hibernate Tutorial part 12 - </w:t>
      </w:r>
      <w:proofErr w:type="spellStart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>MappedBy</w:t>
      </w:r>
      <w:proofErr w:type="spellEnd"/>
      <w:r w:rsidRPr="00491877">
        <w:rPr>
          <w:rFonts w:ascii="Arial" w:eastAsia="Times New Roman" w:hAnsi="Arial" w:cs="Arial"/>
          <w:color w:val="000000"/>
          <w:kern w:val="36"/>
          <w:sz w:val="30"/>
          <w:szCs w:val="30"/>
        </w:rPr>
        <w:t xml:space="preserve"> property concept in detail</w:t>
      </w:r>
    </w:p>
    <w:p w:rsidR="003651DD" w:rsidRDefault="003651DD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3651DD" w:rsidRDefault="00AF5355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  <w:r>
        <w:rPr>
          <w:rFonts w:ascii="Arial" w:eastAsia="Times New Roman" w:hAnsi="Arial" w:cs="Arial"/>
          <w:noProof/>
          <w:color w:val="000000"/>
          <w:kern w:val="36"/>
          <w:sz w:val="30"/>
          <w:szCs w:val="30"/>
        </w:rPr>
        <w:drawing>
          <wp:inline distT="0" distB="0" distL="0" distR="0">
            <wp:extent cx="6937523" cy="5538159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666" cy="554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B3D" w:rsidRDefault="00AA4B3D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AA4B3D" w:rsidRPr="00491877" w:rsidRDefault="00AA4B3D" w:rsidP="00491877">
      <w:pPr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  <w:hyperlink r:id="rId41" w:history="1">
        <w:r w:rsidRPr="00491877">
          <w:rPr>
            <w:rFonts w:ascii="Arial" w:eastAsia="Times New Roman" w:hAnsi="Arial" w:cs="Arial"/>
            <w:color w:val="167AC6"/>
            <w:sz w:val="30"/>
            <w:szCs w:val="30"/>
            <w:bdr w:val="none" w:sz="0" w:space="0" w:color="auto" w:frame="1"/>
          </w:rPr>
          <w:br/>
        </w:r>
      </w:hyperlink>
      <w:r w:rsidR="001B7C94">
        <w:rPr>
          <w:rFonts w:ascii="Arial" w:eastAsia="Times New Roman" w:hAnsi="Arial" w:cs="Arial"/>
          <w:noProof/>
          <w:color w:val="167AC6"/>
          <w:sz w:val="30"/>
          <w:szCs w:val="30"/>
          <w:bdr w:val="none" w:sz="0" w:space="0" w:color="auto" w:frame="1"/>
        </w:rPr>
        <w:drawing>
          <wp:inline distT="0" distB="0" distL="0" distR="0">
            <wp:extent cx="7014980" cy="5650302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238" cy="565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Default="00491877" w:rsidP="00491877">
      <w:pPr>
        <w:rPr>
          <w:rFonts w:ascii="Arial" w:hAnsi="Arial" w:cs="Arial"/>
          <w:sz w:val="30"/>
          <w:szCs w:val="30"/>
        </w:rPr>
      </w:pPr>
    </w:p>
    <w:p w:rsidR="00AF5355" w:rsidRDefault="00AF5355" w:rsidP="00491877">
      <w:pPr>
        <w:rPr>
          <w:rFonts w:ascii="Arial" w:hAnsi="Arial" w:cs="Arial"/>
          <w:sz w:val="30"/>
          <w:szCs w:val="30"/>
        </w:rPr>
      </w:pPr>
    </w:p>
    <w:p w:rsidR="00AF5355" w:rsidRDefault="00AF5355" w:rsidP="00491877">
      <w:pPr>
        <w:rPr>
          <w:rFonts w:ascii="Arial" w:hAnsi="Arial" w:cs="Arial"/>
          <w:sz w:val="30"/>
          <w:szCs w:val="30"/>
        </w:rPr>
      </w:pPr>
    </w:p>
    <w:p w:rsidR="00AF5355" w:rsidRDefault="00AF5355" w:rsidP="00491877">
      <w:pPr>
        <w:rPr>
          <w:rFonts w:ascii="Arial" w:hAnsi="Arial" w:cs="Arial"/>
          <w:sz w:val="30"/>
          <w:szCs w:val="30"/>
        </w:rPr>
      </w:pPr>
    </w:p>
    <w:p w:rsidR="00AF5355" w:rsidRDefault="00AF5355" w:rsidP="00491877">
      <w:pPr>
        <w:rPr>
          <w:rFonts w:ascii="Arial" w:hAnsi="Arial" w:cs="Arial"/>
          <w:sz w:val="30"/>
          <w:szCs w:val="30"/>
        </w:rPr>
      </w:pPr>
    </w:p>
    <w:p w:rsidR="0029206E" w:rsidRPr="00486282" w:rsidRDefault="0029206E" w:rsidP="0029206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30"/>
          <w:szCs w:val="30"/>
        </w:rPr>
      </w:pPr>
      <w:r w:rsidRPr="00486282">
        <w:rPr>
          <w:rFonts w:ascii="Arial" w:hAnsi="Arial" w:cs="Arial"/>
          <w:b w:val="0"/>
          <w:bCs w:val="0"/>
          <w:sz w:val="30"/>
          <w:szCs w:val="30"/>
        </w:rPr>
        <w:lastRenderedPageBreak/>
        <w:t>Hibernate Tutorial part 13 - Many to Many mapping in detail</w:t>
      </w:r>
    </w:p>
    <w:p w:rsidR="00AF5355" w:rsidRDefault="00AF5355" w:rsidP="00491877">
      <w:pPr>
        <w:rPr>
          <w:rFonts w:ascii="Arial" w:hAnsi="Arial" w:cs="Arial"/>
          <w:sz w:val="30"/>
          <w:szCs w:val="30"/>
        </w:rPr>
      </w:pPr>
    </w:p>
    <w:p w:rsidR="0029206E" w:rsidRDefault="00505903" w:rsidP="00491877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797040" cy="7625751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706" cy="763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11D" w:rsidRDefault="00B9411D" w:rsidP="00491877">
      <w:pPr>
        <w:rPr>
          <w:rFonts w:ascii="Arial" w:hAnsi="Arial" w:cs="Arial"/>
          <w:sz w:val="30"/>
          <w:szCs w:val="30"/>
        </w:rPr>
      </w:pPr>
    </w:p>
    <w:p w:rsidR="00B9411D" w:rsidRDefault="00B9411D" w:rsidP="00491877">
      <w:pPr>
        <w:rPr>
          <w:rFonts w:ascii="Arial" w:hAnsi="Arial" w:cs="Arial"/>
          <w:sz w:val="30"/>
          <w:szCs w:val="30"/>
        </w:rPr>
      </w:pPr>
    </w:p>
    <w:p w:rsidR="00AF5355" w:rsidRDefault="00B9411D" w:rsidP="00491877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805930" cy="6262777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064" cy="627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355" w:rsidRPr="00491877" w:rsidRDefault="00AF5355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Default="00357634" w:rsidP="0035763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sz w:val="30"/>
          <w:szCs w:val="30"/>
        </w:rPr>
      </w:pPr>
      <w:r w:rsidRPr="00357634">
        <w:rPr>
          <w:rFonts w:ascii="Arial" w:hAnsi="Arial" w:cs="Arial"/>
          <w:b w:val="0"/>
          <w:bCs w:val="0"/>
          <w:sz w:val="30"/>
          <w:szCs w:val="30"/>
        </w:rPr>
        <w:lastRenderedPageBreak/>
        <w:t>Hibernate Tutorial part 14 - save, get, update, delete database operations using Hibernate (CRUD)</w:t>
      </w:r>
    </w:p>
    <w:p w:rsidR="00357634" w:rsidRPr="00491877" w:rsidRDefault="00357634" w:rsidP="00491877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814820" cy="7125418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4820" cy="712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877" w:rsidRDefault="00491877" w:rsidP="00491877">
      <w:pPr>
        <w:rPr>
          <w:rFonts w:ascii="Arial" w:hAnsi="Arial" w:cs="Arial"/>
          <w:sz w:val="30"/>
          <w:szCs w:val="30"/>
        </w:rPr>
      </w:pPr>
    </w:p>
    <w:p w:rsidR="00B46E09" w:rsidRDefault="00B46E09" w:rsidP="00491877">
      <w:pPr>
        <w:rPr>
          <w:rFonts w:ascii="Arial" w:hAnsi="Arial" w:cs="Arial"/>
          <w:sz w:val="30"/>
          <w:szCs w:val="30"/>
        </w:rPr>
      </w:pPr>
    </w:p>
    <w:p w:rsidR="008A0211" w:rsidRPr="008A0211" w:rsidRDefault="008A0211" w:rsidP="008A0211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30"/>
          <w:szCs w:val="30"/>
        </w:rPr>
      </w:pPr>
      <w:r w:rsidRPr="008A0211">
        <w:rPr>
          <w:rFonts w:ascii="Arial" w:hAnsi="Arial" w:cs="Arial"/>
          <w:b w:val="0"/>
          <w:bCs w:val="0"/>
          <w:sz w:val="30"/>
          <w:szCs w:val="30"/>
        </w:rPr>
        <w:t>Hibernate Tutorial part 15 - Hibernate Object States 01 (Transient, Persistent and Detached States)</w:t>
      </w:r>
    </w:p>
    <w:p w:rsidR="008A0211" w:rsidRDefault="008A0211" w:rsidP="00491877">
      <w:pPr>
        <w:rPr>
          <w:rFonts w:ascii="Arial" w:hAnsi="Arial" w:cs="Arial"/>
          <w:sz w:val="30"/>
          <w:szCs w:val="30"/>
        </w:rPr>
      </w:pPr>
    </w:p>
    <w:p w:rsidR="008A0211" w:rsidRDefault="008A0211" w:rsidP="00491877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685280" cy="6202392"/>
            <wp:effectExtent l="0" t="0" r="127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342" cy="621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E09" w:rsidRPr="00491877" w:rsidRDefault="00B46E09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Default="00491877" w:rsidP="00491877">
      <w:pPr>
        <w:rPr>
          <w:rFonts w:ascii="Arial" w:hAnsi="Arial" w:cs="Arial"/>
          <w:sz w:val="30"/>
          <w:szCs w:val="30"/>
        </w:rPr>
      </w:pPr>
    </w:p>
    <w:p w:rsidR="008A0211" w:rsidRDefault="00742266" w:rsidP="00491877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555740" cy="42700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136" cy="4280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Default="00742266" w:rsidP="00491877">
      <w:pPr>
        <w:rPr>
          <w:rFonts w:ascii="Arial" w:hAnsi="Arial" w:cs="Arial"/>
          <w:sz w:val="30"/>
          <w:szCs w:val="30"/>
        </w:rPr>
      </w:pPr>
    </w:p>
    <w:p w:rsidR="00742266" w:rsidRPr="00742266" w:rsidRDefault="00742266" w:rsidP="0074226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30"/>
          <w:szCs w:val="30"/>
        </w:rPr>
      </w:pPr>
      <w:r w:rsidRPr="00742266">
        <w:rPr>
          <w:rFonts w:ascii="Arial" w:hAnsi="Arial" w:cs="Arial"/>
          <w:b w:val="0"/>
          <w:bCs w:val="0"/>
          <w:sz w:val="30"/>
          <w:szCs w:val="30"/>
        </w:rPr>
        <w:t>Hibernate Tutorial part 16 - Hibernate Object States 02 (Transient, Persistent and Detached States)</w:t>
      </w:r>
      <w:r w:rsidR="008446F5">
        <w:rPr>
          <w:rFonts w:ascii="Arial" w:hAnsi="Arial" w:cs="Arial"/>
          <w:b w:val="0"/>
          <w:bCs w:val="0"/>
          <w:sz w:val="30"/>
          <w:szCs w:val="30"/>
        </w:rPr>
        <w:t xml:space="preserve"> </w:t>
      </w:r>
      <w:r w:rsidR="00A93737">
        <w:rPr>
          <w:rFonts w:ascii="Arial" w:hAnsi="Arial" w:cs="Arial"/>
          <w:b w:val="0"/>
          <w:bCs w:val="0"/>
          <w:sz w:val="30"/>
          <w:szCs w:val="30"/>
        </w:rPr>
        <w:t>–</w:t>
      </w:r>
      <w:r w:rsidR="008446F5">
        <w:rPr>
          <w:rFonts w:ascii="Arial" w:hAnsi="Arial" w:cs="Arial"/>
          <w:b w:val="0"/>
          <w:bCs w:val="0"/>
          <w:sz w:val="30"/>
          <w:szCs w:val="30"/>
        </w:rPr>
        <w:t xml:space="preserve"> Retrieve</w:t>
      </w:r>
      <w:r w:rsidR="00A93737">
        <w:rPr>
          <w:rFonts w:ascii="Arial" w:hAnsi="Arial" w:cs="Arial"/>
          <w:b w:val="0"/>
          <w:bCs w:val="0"/>
          <w:sz w:val="30"/>
          <w:szCs w:val="30"/>
        </w:rPr>
        <w:t>, Delete</w:t>
      </w:r>
      <w:r w:rsidR="008446F5">
        <w:rPr>
          <w:rFonts w:ascii="Arial" w:hAnsi="Arial" w:cs="Arial"/>
          <w:b w:val="0"/>
          <w:bCs w:val="0"/>
          <w:sz w:val="30"/>
          <w:szCs w:val="30"/>
        </w:rPr>
        <w:t xml:space="preserve"> Record</w:t>
      </w:r>
    </w:p>
    <w:p w:rsidR="00742266" w:rsidRPr="00491877" w:rsidRDefault="00742266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A93737" w:rsidP="00491877">
      <w:pPr>
        <w:rPr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797040" cy="3554083"/>
            <wp:effectExtent l="0" t="0" r="381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002" cy="356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877" w:rsidRPr="00491877" w:rsidRDefault="00491877" w:rsidP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491877" w:rsidRPr="00491877" w:rsidRDefault="00491877">
      <w:pPr>
        <w:rPr>
          <w:rFonts w:ascii="Arial" w:hAnsi="Arial" w:cs="Arial"/>
          <w:sz w:val="30"/>
          <w:szCs w:val="30"/>
        </w:rPr>
      </w:pPr>
    </w:p>
    <w:p w:rsidR="00297554" w:rsidRDefault="00297554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Pr="00DC2F02" w:rsidRDefault="00DC2F02" w:rsidP="00DC2F0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30"/>
          <w:szCs w:val="30"/>
        </w:rPr>
      </w:pPr>
      <w:r w:rsidRPr="00DC2F02">
        <w:rPr>
          <w:rFonts w:ascii="Arial" w:hAnsi="Arial" w:cs="Arial"/>
          <w:b w:val="0"/>
          <w:bCs w:val="0"/>
          <w:sz w:val="30"/>
          <w:szCs w:val="30"/>
        </w:rPr>
        <w:t>Hibernate Tutorial part 17 - Hibernate Object States 03 (Transient, Persistent and Detached States)</w:t>
      </w: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1C14F1">
      <w:pPr>
        <w:rPr>
          <w:rFonts w:ascii="Arial" w:hAnsi="Arial" w:cs="Arial"/>
          <w:sz w:val="30"/>
          <w:szCs w:val="30"/>
        </w:rPr>
      </w:pPr>
      <w:bookmarkStart w:id="0" w:name="_GoBack"/>
      <w:r>
        <w:rPr>
          <w:rFonts w:ascii="Arial" w:hAnsi="Arial" w:cs="Arial"/>
          <w:noProof/>
          <w:sz w:val="30"/>
          <w:szCs w:val="30"/>
        </w:rPr>
        <w:drawing>
          <wp:inline distT="0" distB="0" distL="0" distR="0">
            <wp:extent cx="6952891" cy="499427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822" cy="500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Default="00DC2F02">
      <w:pPr>
        <w:rPr>
          <w:rFonts w:ascii="Arial" w:hAnsi="Arial" w:cs="Arial"/>
          <w:sz w:val="30"/>
          <w:szCs w:val="30"/>
        </w:rPr>
      </w:pPr>
    </w:p>
    <w:p w:rsidR="00DC2F02" w:rsidRPr="00491877" w:rsidRDefault="00DC2F02">
      <w:pPr>
        <w:rPr>
          <w:rFonts w:ascii="Arial" w:hAnsi="Arial" w:cs="Arial"/>
          <w:sz w:val="30"/>
          <w:szCs w:val="30"/>
        </w:rPr>
      </w:pPr>
    </w:p>
    <w:sectPr w:rsidR="00DC2F02" w:rsidRPr="004918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F90"/>
    <w:rsid w:val="000A75F4"/>
    <w:rsid w:val="000D1939"/>
    <w:rsid w:val="001B7C94"/>
    <w:rsid w:val="001C14F1"/>
    <w:rsid w:val="00243F90"/>
    <w:rsid w:val="0029206E"/>
    <w:rsid w:val="00297554"/>
    <w:rsid w:val="00357634"/>
    <w:rsid w:val="003651DD"/>
    <w:rsid w:val="0041706F"/>
    <w:rsid w:val="00486282"/>
    <w:rsid w:val="00491877"/>
    <w:rsid w:val="00505903"/>
    <w:rsid w:val="00742266"/>
    <w:rsid w:val="007750AD"/>
    <w:rsid w:val="00793043"/>
    <w:rsid w:val="0080437A"/>
    <w:rsid w:val="008446F5"/>
    <w:rsid w:val="00890DD2"/>
    <w:rsid w:val="008A0211"/>
    <w:rsid w:val="00972465"/>
    <w:rsid w:val="00A0681B"/>
    <w:rsid w:val="00A93737"/>
    <w:rsid w:val="00AA4B3D"/>
    <w:rsid w:val="00AE0326"/>
    <w:rsid w:val="00AF5355"/>
    <w:rsid w:val="00B36845"/>
    <w:rsid w:val="00B46E09"/>
    <w:rsid w:val="00B9411D"/>
    <w:rsid w:val="00DC2F02"/>
    <w:rsid w:val="00DF0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BA8802-3709-45E3-BBAB-CB82D406D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3F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F9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watch-title">
    <w:name w:val="watch-title"/>
    <w:basedOn w:val="DefaultParagraphFont"/>
    <w:rsid w:val="00243F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702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6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hyperlink" Target="https://www.youtube.com/user/gontuseries" TargetMode="External"/><Relationship Id="rId39" Type="http://schemas.openxmlformats.org/officeDocument/2006/relationships/image" Target="media/image24.png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user/gontuseries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hyperlink" Target="https://www.youtube.com/user/gontuseries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hyperlink" Target="https://www.youtube.com/user/gontuseries" TargetMode="External"/><Relationship Id="rId46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hyperlink" Target="https://www.youtube.com/user/gontuserie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youtube.com/user/gontuseries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hyperlink" Target="https://www.youtube.com/user/gontuseries" TargetMode="External"/><Relationship Id="rId23" Type="http://schemas.openxmlformats.org/officeDocument/2006/relationships/hyperlink" Target="https://www.youtube.com/user/gontuseries" TargetMode="External"/><Relationship Id="rId28" Type="http://schemas.openxmlformats.org/officeDocument/2006/relationships/hyperlink" Target="https://www.youtube.com/user/gontuseries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10" Type="http://schemas.openxmlformats.org/officeDocument/2006/relationships/image" Target="media/image6.png"/><Relationship Id="rId19" Type="http://schemas.openxmlformats.org/officeDocument/2006/relationships/hyperlink" Target="https://www.youtube.com/user/gontuseries" TargetMode="External"/><Relationship Id="rId31" Type="http://schemas.openxmlformats.org/officeDocument/2006/relationships/hyperlink" Target="https://www.youtube.com/user/gontuseries" TargetMode="External"/><Relationship Id="rId44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hyperlink" Target="https://www.youtube.com/user/gontuseries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hyperlink" Target="https://www.youtube.com/user/gontuseries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27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Kahar, Sumit</dc:creator>
  <cp:keywords/>
  <dc:description/>
  <cp:lastModifiedBy>Kahar, Sumit</cp:lastModifiedBy>
  <cp:revision>48</cp:revision>
  <dcterms:created xsi:type="dcterms:W3CDTF">2017-08-23T13:53:00Z</dcterms:created>
  <dcterms:modified xsi:type="dcterms:W3CDTF">2017-09-01T10:44:00Z</dcterms:modified>
</cp:coreProperties>
</file>